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709" w:rsidRDefault="009E4709" w:rsidP="008062D2">
      <w:pPr>
        <w:rPr>
          <w:color w:val="FF0000"/>
        </w:rPr>
      </w:pPr>
    </w:p>
    <w:p w:rsidR="008062D2" w:rsidRPr="00340C2D" w:rsidRDefault="008062D2" w:rsidP="008062D2">
      <w:pPr>
        <w:rPr>
          <w:color w:val="FF0000"/>
          <w:lang w:val="et-EE"/>
        </w:rPr>
      </w:pPr>
      <w:r w:rsidRPr="00340C2D">
        <w:rPr>
          <w:color w:val="FF0000"/>
          <w:lang w:val="et-EE"/>
        </w:rPr>
        <w:t xml:space="preserve">JUHEND                                                                     </w:t>
      </w:r>
    </w:p>
    <w:p w:rsidR="001833F1" w:rsidRPr="006737A0" w:rsidRDefault="001833F1" w:rsidP="00E93D68">
      <w:pPr>
        <w:pStyle w:val="NoSpacing"/>
        <w:rPr>
          <w:lang w:val="et-EE"/>
        </w:rPr>
      </w:pPr>
    </w:p>
    <w:p w:rsidR="008062D2" w:rsidRPr="006737A0" w:rsidRDefault="00340C2D" w:rsidP="00E93D68">
      <w:pPr>
        <w:pStyle w:val="NoSpacing"/>
        <w:rPr>
          <w:rFonts w:ascii="Arial" w:hAnsi="Arial"/>
          <w:color w:val="000080"/>
          <w:lang w:val="et-EE"/>
        </w:rPr>
      </w:pPr>
      <w:r w:rsidRPr="00E93D68">
        <w:rPr>
          <w:rFonts w:ascii="Arial" w:hAnsi="Arial"/>
          <w:sz w:val="20"/>
          <w:szCs w:val="20"/>
          <w:lang w:val="et-EE"/>
        </w:rPr>
        <w:t>2014/2015</w:t>
      </w:r>
      <w:r w:rsidR="008062D2" w:rsidRPr="00E93D68">
        <w:rPr>
          <w:rFonts w:ascii="Arial" w:hAnsi="Arial"/>
          <w:sz w:val="20"/>
          <w:szCs w:val="20"/>
          <w:lang w:val="et-EE"/>
        </w:rPr>
        <w:t>.õa.</w:t>
      </w:r>
      <w:r w:rsidR="00E93D68">
        <w:rPr>
          <w:rFonts w:ascii="Arial" w:hAnsi="Arial"/>
          <w:lang w:val="et-EE"/>
        </w:rPr>
        <w:t xml:space="preserve">    </w:t>
      </w:r>
      <w:r w:rsidR="00CA725B">
        <w:rPr>
          <w:rFonts w:ascii="Arial" w:hAnsi="Arial"/>
          <w:lang w:val="et-EE"/>
        </w:rPr>
        <w:t xml:space="preserve">  </w:t>
      </w:r>
      <w:r w:rsidR="008062D2" w:rsidRPr="006737A0">
        <w:rPr>
          <w:rFonts w:ascii="Arial" w:hAnsi="Arial"/>
          <w:lang w:val="et-EE"/>
        </w:rPr>
        <w:t xml:space="preserve"> </w:t>
      </w:r>
      <w:r w:rsidR="008062D2" w:rsidRPr="00E93D68">
        <w:rPr>
          <w:rFonts w:eastAsia="Batang"/>
          <w:b/>
          <w:color w:val="1F497D" w:themeColor="text2"/>
          <w:sz w:val="28"/>
          <w:szCs w:val="28"/>
          <w:lang w:val="et-EE"/>
        </w:rPr>
        <w:t>Matemaatikaolümpiaad Schwerin – Tallinn</w:t>
      </w:r>
      <w:r w:rsidR="006333A9">
        <w:rPr>
          <w:rFonts w:eastAsia="Batang"/>
          <w:b/>
          <w:color w:val="1F497D" w:themeColor="text2"/>
          <w:sz w:val="28"/>
          <w:szCs w:val="28"/>
          <w:lang w:val="et-EE"/>
        </w:rPr>
        <w:t xml:space="preserve"> 2014</w:t>
      </w:r>
    </w:p>
    <w:p w:rsidR="001833F1" w:rsidRPr="00A40FA5" w:rsidRDefault="001833F1" w:rsidP="008062D2">
      <w:pPr>
        <w:rPr>
          <w:rFonts w:ascii="Arial" w:hAnsi="Arial" w:cs="Arial"/>
          <w:sz w:val="22"/>
          <w:szCs w:val="22"/>
          <w:lang w:val="et-EE"/>
        </w:rPr>
      </w:pPr>
    </w:p>
    <w:p w:rsidR="008062D2" w:rsidRPr="007A7B48" w:rsidRDefault="008062D2" w:rsidP="008062D2">
      <w:pPr>
        <w:rPr>
          <w:rFonts w:ascii="Arial" w:hAnsi="Arial" w:cs="Arial"/>
          <w:b/>
          <w:sz w:val="22"/>
          <w:szCs w:val="22"/>
          <w:lang w:val="et-EE"/>
        </w:rPr>
      </w:pPr>
      <w:r w:rsidRPr="007A7B48">
        <w:rPr>
          <w:rFonts w:ascii="Arial" w:hAnsi="Arial" w:cs="Arial"/>
          <w:b/>
          <w:sz w:val="22"/>
          <w:szCs w:val="22"/>
          <w:lang w:val="et-EE"/>
        </w:rPr>
        <w:t xml:space="preserve">Matemaatikaolümpiaad Schwerin – Tallinn toimub kahe linna koostööprojektina </w:t>
      </w:r>
    </w:p>
    <w:p w:rsidR="008062D2" w:rsidRDefault="00340C2D" w:rsidP="008062D2">
      <w:pPr>
        <w:rPr>
          <w:rFonts w:ascii="Arial" w:hAnsi="Arial" w:cs="Arial"/>
          <w:sz w:val="22"/>
          <w:szCs w:val="22"/>
          <w:lang w:val="et-EE"/>
        </w:rPr>
      </w:pPr>
      <w:r w:rsidRPr="007A7B48">
        <w:rPr>
          <w:rFonts w:ascii="Arial" w:hAnsi="Arial" w:cs="Arial"/>
          <w:b/>
          <w:sz w:val="22"/>
          <w:szCs w:val="22"/>
          <w:lang w:val="et-EE"/>
        </w:rPr>
        <w:t>12. novembril 2014</w:t>
      </w:r>
      <w:r w:rsidR="008062D2" w:rsidRPr="007A7B48">
        <w:rPr>
          <w:rFonts w:ascii="Arial" w:hAnsi="Arial" w:cs="Arial"/>
          <w:b/>
          <w:sz w:val="22"/>
          <w:szCs w:val="22"/>
          <w:lang w:val="et-EE"/>
        </w:rPr>
        <w:t xml:space="preserve"> kell 13.00 – 17.00  </w:t>
      </w:r>
      <w:r w:rsidRPr="007A7B48">
        <w:rPr>
          <w:rFonts w:ascii="Arial" w:hAnsi="Arial" w:cs="Arial"/>
          <w:b/>
          <w:sz w:val="22"/>
          <w:szCs w:val="22"/>
          <w:lang w:val="et-EE"/>
        </w:rPr>
        <w:t xml:space="preserve">Tallinna Südalinna Koolis </w:t>
      </w:r>
      <w:r w:rsidR="00637C0C" w:rsidRPr="007A7B48">
        <w:rPr>
          <w:rFonts w:ascii="Arial" w:hAnsi="Arial" w:cs="Arial"/>
          <w:b/>
          <w:sz w:val="22"/>
          <w:szCs w:val="22"/>
          <w:lang w:val="et-EE"/>
        </w:rPr>
        <w:t xml:space="preserve"> </w:t>
      </w:r>
      <w:r w:rsidR="00637C0C" w:rsidRPr="007A7B48">
        <w:rPr>
          <w:rFonts w:ascii="Arial" w:hAnsi="Arial" w:cs="Arial"/>
          <w:sz w:val="22"/>
          <w:szCs w:val="22"/>
          <w:lang w:val="et-EE"/>
        </w:rPr>
        <w:t>(Liivalaia 23).</w:t>
      </w:r>
    </w:p>
    <w:p w:rsidR="00E67D75" w:rsidRDefault="00E67D75" w:rsidP="008062D2">
      <w:pPr>
        <w:rPr>
          <w:rFonts w:ascii="Arial" w:hAnsi="Arial" w:cs="Arial"/>
          <w:sz w:val="22"/>
          <w:szCs w:val="22"/>
          <w:lang w:val="et-EE"/>
        </w:rPr>
      </w:pPr>
    </w:p>
    <w:p w:rsidR="00E67D75" w:rsidRDefault="00E67D75" w:rsidP="00E67D75">
      <w:pPr>
        <w:pStyle w:val="NoSpacing"/>
        <w:rPr>
          <w:rFonts w:ascii="Arial" w:hAnsi="Arial" w:cs="Arial"/>
          <w:b/>
          <w:sz w:val="22"/>
          <w:szCs w:val="22"/>
          <w:lang w:val="et-EE"/>
        </w:rPr>
      </w:pPr>
      <w:r w:rsidRPr="007A7B48">
        <w:rPr>
          <w:rFonts w:ascii="Arial" w:hAnsi="Arial" w:cs="Arial"/>
          <w:sz w:val="22"/>
          <w:szCs w:val="22"/>
          <w:lang w:val="et-EE"/>
        </w:rPr>
        <w:t xml:space="preserve">Tallinnas osalevad olümpiaadil 12. klassi õpilased, </w:t>
      </w:r>
      <w:r w:rsidRPr="007A7B48">
        <w:rPr>
          <w:rFonts w:ascii="Arial" w:hAnsi="Arial" w:cs="Arial"/>
          <w:b/>
          <w:sz w:val="22"/>
          <w:szCs w:val="22"/>
          <w:lang w:val="et-EE"/>
        </w:rPr>
        <w:t>igast koolist kuni 2 õpilast.</w:t>
      </w:r>
    </w:p>
    <w:p w:rsidR="00E67D75" w:rsidRDefault="00585FCA" w:rsidP="00E67D75">
      <w:pPr>
        <w:pStyle w:val="NoSpacing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b/>
          <w:color w:val="C0504D" w:themeColor="accent2"/>
          <w:sz w:val="22"/>
          <w:szCs w:val="22"/>
          <w:lang w:val="et-EE"/>
        </w:rPr>
        <w:t>LISAINFO</w:t>
      </w:r>
      <w:r w:rsidR="00E67D75" w:rsidRPr="00E67D75">
        <w:rPr>
          <w:rFonts w:ascii="Arial" w:hAnsi="Arial" w:cs="Arial"/>
          <w:b/>
          <w:color w:val="C0504D" w:themeColor="accent2"/>
          <w:sz w:val="22"/>
          <w:szCs w:val="22"/>
          <w:lang w:val="et-EE"/>
        </w:rPr>
        <w:t xml:space="preserve">: </w:t>
      </w:r>
      <w:r w:rsidR="00E67D75">
        <w:rPr>
          <w:rFonts w:ascii="Arial" w:hAnsi="Arial" w:cs="Arial"/>
          <w:b/>
          <w:color w:val="C0504D" w:themeColor="accent2"/>
          <w:sz w:val="22"/>
          <w:szCs w:val="22"/>
          <w:lang w:val="et-EE"/>
        </w:rPr>
        <w:t xml:space="preserve"> </w:t>
      </w:r>
      <w:r w:rsidR="00E67D75" w:rsidRPr="00E67D75">
        <w:rPr>
          <w:rFonts w:ascii="Arial" w:hAnsi="Arial" w:cs="Arial"/>
          <w:b/>
          <w:color w:val="C0504D" w:themeColor="accent2"/>
          <w:sz w:val="22"/>
          <w:szCs w:val="22"/>
          <w:lang w:val="et-EE"/>
        </w:rPr>
        <w:t xml:space="preserve"> </w:t>
      </w:r>
      <w:r w:rsidR="00E67D75" w:rsidRPr="009F02E3">
        <w:rPr>
          <w:rFonts w:ascii="Arial" w:hAnsi="Arial" w:cs="Arial"/>
          <w:sz w:val="22"/>
          <w:szCs w:val="22"/>
          <w:lang w:val="et-EE"/>
        </w:rPr>
        <w:t>12. klassi õpilaste asemel võivad osaleda ka 11. klassi õpilased</w:t>
      </w:r>
      <w:r w:rsidR="00E67D75">
        <w:rPr>
          <w:rFonts w:ascii="Arial" w:hAnsi="Arial" w:cs="Arial"/>
          <w:sz w:val="22"/>
          <w:szCs w:val="22"/>
          <w:lang w:val="et-EE"/>
        </w:rPr>
        <w:t>.</w:t>
      </w:r>
    </w:p>
    <w:p w:rsidR="000266E0" w:rsidRPr="000266E0" w:rsidRDefault="000266E0" w:rsidP="000266E0">
      <w:pPr>
        <w:rPr>
          <w:rFonts w:ascii="Arial" w:hAnsi="Arial" w:cs="Arial"/>
          <w:sz w:val="20"/>
          <w:szCs w:val="20"/>
          <w:lang w:val="et-EE"/>
        </w:rPr>
      </w:pPr>
      <w:r w:rsidRPr="000266E0">
        <w:rPr>
          <w:rFonts w:ascii="Arial" w:hAnsi="Arial" w:cs="Arial"/>
          <w:sz w:val="20"/>
          <w:szCs w:val="20"/>
          <w:lang w:val="et-EE"/>
        </w:rPr>
        <w:t xml:space="preserve">    </w:t>
      </w:r>
      <w:r w:rsidRPr="000266E0">
        <w:rPr>
          <w:rFonts w:ascii="Arial" w:hAnsi="Arial" w:cs="Arial"/>
          <w:sz w:val="20"/>
          <w:szCs w:val="20"/>
          <w:lang w:val="et-EE"/>
        </w:rPr>
        <w:t>(Saksamaal koostatud ülesanded on seekord ühtsed nii 11.klassile kui 12. klassile).</w:t>
      </w:r>
    </w:p>
    <w:p w:rsidR="000266E0" w:rsidRPr="009F02E3" w:rsidRDefault="000266E0" w:rsidP="00E67D75">
      <w:pPr>
        <w:pStyle w:val="NoSpacing"/>
        <w:rPr>
          <w:rFonts w:ascii="Arial" w:hAnsi="Arial" w:cs="Arial"/>
          <w:sz w:val="22"/>
          <w:szCs w:val="22"/>
          <w:lang w:val="et-EE"/>
        </w:rPr>
      </w:pPr>
    </w:p>
    <w:p w:rsidR="008062D2" w:rsidRPr="007A7B48" w:rsidRDefault="00282BD1" w:rsidP="008062D2">
      <w:pPr>
        <w:rPr>
          <w:rFonts w:ascii="Arial" w:hAnsi="Arial" w:cs="Arial"/>
          <w:sz w:val="22"/>
          <w:szCs w:val="22"/>
          <w:lang w:val="et-EE"/>
        </w:rPr>
      </w:pPr>
      <w:r w:rsidRPr="00CA725B">
        <w:rPr>
          <w:rFonts w:ascii="Arial" w:hAnsi="Arial" w:cs="Arial"/>
          <w:sz w:val="22"/>
          <w:szCs w:val="22"/>
          <w:lang w:val="et-EE"/>
        </w:rPr>
        <w:t>Samal päeval</w:t>
      </w:r>
      <w:r w:rsidRPr="00CA725B">
        <w:rPr>
          <w:rFonts w:ascii="Arial" w:hAnsi="Arial" w:cs="Arial"/>
          <w:b/>
          <w:sz w:val="22"/>
          <w:szCs w:val="22"/>
          <w:lang w:val="et-EE"/>
        </w:rPr>
        <w:t xml:space="preserve"> </w:t>
      </w:r>
      <w:r w:rsidRPr="007A7B48">
        <w:rPr>
          <w:rFonts w:ascii="Arial" w:hAnsi="Arial" w:cs="Arial"/>
          <w:sz w:val="22"/>
          <w:szCs w:val="22"/>
          <w:lang w:val="et-EE"/>
        </w:rPr>
        <w:t>osalevad</w:t>
      </w:r>
      <w:r w:rsidRPr="007A7B48">
        <w:rPr>
          <w:rFonts w:ascii="Arial" w:hAnsi="Arial" w:cs="Arial"/>
          <w:b/>
          <w:sz w:val="22"/>
          <w:szCs w:val="22"/>
          <w:lang w:val="et-EE"/>
        </w:rPr>
        <w:t xml:space="preserve"> </w:t>
      </w:r>
      <w:r w:rsidR="008062D2" w:rsidRPr="007A7B48">
        <w:rPr>
          <w:rFonts w:ascii="Arial" w:hAnsi="Arial" w:cs="Arial"/>
          <w:b/>
          <w:sz w:val="22"/>
          <w:szCs w:val="22"/>
          <w:lang w:val="et-EE"/>
        </w:rPr>
        <w:t>Schwerinis</w:t>
      </w:r>
      <w:r w:rsidR="008062D2" w:rsidRPr="007A7B48">
        <w:rPr>
          <w:rFonts w:ascii="Arial" w:hAnsi="Arial" w:cs="Arial"/>
          <w:sz w:val="22"/>
          <w:szCs w:val="22"/>
          <w:lang w:val="et-EE"/>
        </w:rPr>
        <w:t xml:space="preserve"> matemaatikaolümpiaadil </w:t>
      </w:r>
      <w:r w:rsidR="009D26C1" w:rsidRPr="007A7B48">
        <w:rPr>
          <w:rFonts w:ascii="Arial" w:hAnsi="Arial" w:cs="Arial"/>
          <w:sz w:val="22"/>
          <w:szCs w:val="22"/>
          <w:lang w:val="et-EE"/>
        </w:rPr>
        <w:t>3.</w:t>
      </w:r>
      <w:r w:rsidR="00CA725B">
        <w:rPr>
          <w:rFonts w:ascii="Arial" w:hAnsi="Arial" w:cs="Arial"/>
          <w:sz w:val="22"/>
          <w:szCs w:val="22"/>
          <w:lang w:val="et-EE"/>
        </w:rPr>
        <w:t xml:space="preserve"> – 12. klasside õpilased, </w:t>
      </w:r>
      <w:r w:rsidR="008062D2" w:rsidRPr="007A7B48">
        <w:rPr>
          <w:rFonts w:ascii="Arial" w:hAnsi="Arial" w:cs="Arial"/>
          <w:sz w:val="22"/>
          <w:szCs w:val="22"/>
          <w:lang w:val="et-EE"/>
        </w:rPr>
        <w:t xml:space="preserve">igast klassist </w:t>
      </w:r>
      <w:r w:rsidR="00CA725B">
        <w:rPr>
          <w:rFonts w:ascii="Arial" w:hAnsi="Arial" w:cs="Arial"/>
          <w:sz w:val="22"/>
          <w:szCs w:val="22"/>
          <w:lang w:val="et-EE"/>
        </w:rPr>
        <w:t>10</w:t>
      </w:r>
      <w:r w:rsidR="009D26C1" w:rsidRPr="007A7B48">
        <w:rPr>
          <w:rFonts w:ascii="Arial" w:hAnsi="Arial" w:cs="Arial"/>
          <w:sz w:val="22"/>
          <w:szCs w:val="22"/>
          <w:lang w:val="et-EE"/>
        </w:rPr>
        <w:t xml:space="preserve"> – 20</w:t>
      </w:r>
      <w:r w:rsidR="008062D2" w:rsidRPr="007A7B48">
        <w:rPr>
          <w:rFonts w:ascii="Arial" w:hAnsi="Arial" w:cs="Arial"/>
          <w:sz w:val="22"/>
          <w:szCs w:val="22"/>
          <w:lang w:val="et-EE"/>
        </w:rPr>
        <w:t xml:space="preserve"> õpilast. Külalistena osalevad Schwerinis neli Ta</w:t>
      </w:r>
      <w:r w:rsidR="00BA2280" w:rsidRPr="007A7B48">
        <w:rPr>
          <w:rFonts w:ascii="Arial" w:hAnsi="Arial" w:cs="Arial"/>
          <w:sz w:val="22"/>
          <w:szCs w:val="22"/>
          <w:lang w:val="et-EE"/>
        </w:rPr>
        <w:t xml:space="preserve">llinna </w:t>
      </w:r>
      <w:r w:rsidR="009D26C1" w:rsidRPr="007A7B48">
        <w:rPr>
          <w:rFonts w:ascii="Arial" w:hAnsi="Arial" w:cs="Arial"/>
          <w:sz w:val="22"/>
          <w:szCs w:val="22"/>
          <w:lang w:val="et-EE"/>
        </w:rPr>
        <w:t>12. klassi õpilast – 2013/2014</w:t>
      </w:r>
      <w:r w:rsidR="008062D2" w:rsidRPr="007A7B48">
        <w:rPr>
          <w:rFonts w:ascii="Arial" w:hAnsi="Arial" w:cs="Arial"/>
          <w:sz w:val="22"/>
          <w:szCs w:val="22"/>
          <w:lang w:val="et-EE"/>
        </w:rPr>
        <w:t>.</w:t>
      </w:r>
      <w:r w:rsidR="00CA725B">
        <w:rPr>
          <w:rFonts w:ascii="Arial" w:hAnsi="Arial" w:cs="Arial"/>
          <w:sz w:val="22"/>
          <w:szCs w:val="22"/>
          <w:lang w:val="et-EE"/>
        </w:rPr>
        <w:t xml:space="preserve">õppeaasta </w:t>
      </w:r>
      <w:r w:rsidR="008062D2" w:rsidRPr="007A7B48">
        <w:rPr>
          <w:rFonts w:ascii="Arial" w:hAnsi="Arial" w:cs="Arial"/>
          <w:sz w:val="22"/>
          <w:szCs w:val="22"/>
          <w:lang w:val="et-EE"/>
        </w:rPr>
        <w:t xml:space="preserve">matemaatikaolümpiaadi </w:t>
      </w:r>
      <w:r w:rsidR="009D26C1" w:rsidRPr="007A7B48">
        <w:rPr>
          <w:rFonts w:ascii="Arial" w:hAnsi="Arial" w:cs="Arial"/>
          <w:sz w:val="22"/>
          <w:szCs w:val="22"/>
          <w:lang w:val="et-EE"/>
        </w:rPr>
        <w:t>piirkonnavooru tublimad.</w:t>
      </w:r>
    </w:p>
    <w:p w:rsidR="00282BD1" w:rsidRPr="007A7B48" w:rsidRDefault="00282BD1" w:rsidP="008062D2">
      <w:pPr>
        <w:rPr>
          <w:rFonts w:ascii="Arial" w:hAnsi="Arial" w:cs="Arial"/>
          <w:sz w:val="22"/>
          <w:szCs w:val="22"/>
          <w:lang w:val="et-EE"/>
        </w:rPr>
      </w:pPr>
    </w:p>
    <w:p w:rsidR="00E928FE" w:rsidRPr="007A7B48" w:rsidRDefault="00E928FE" w:rsidP="00282BD1">
      <w:pPr>
        <w:pStyle w:val="NoSpacing"/>
        <w:rPr>
          <w:rFonts w:ascii="Arial" w:hAnsi="Arial" w:cs="Arial"/>
          <w:b/>
          <w:sz w:val="22"/>
          <w:szCs w:val="22"/>
          <w:lang w:val="et-EE"/>
        </w:rPr>
      </w:pPr>
    </w:p>
    <w:p w:rsidR="00E928FE" w:rsidRDefault="00282BD1" w:rsidP="00D831A2">
      <w:pPr>
        <w:pStyle w:val="NoSpacing"/>
        <w:rPr>
          <w:rFonts w:ascii="Arial" w:hAnsi="Arial" w:cs="Arial"/>
          <w:b/>
          <w:sz w:val="22"/>
          <w:szCs w:val="22"/>
          <w:lang w:val="et-EE"/>
        </w:rPr>
      </w:pPr>
      <w:r w:rsidRPr="007A7B48">
        <w:rPr>
          <w:rFonts w:ascii="Arial" w:hAnsi="Arial" w:cs="Arial"/>
          <w:b/>
          <w:color w:val="C0504D" w:themeColor="accent2"/>
          <w:sz w:val="22"/>
          <w:szCs w:val="22"/>
          <w:lang w:val="et-EE"/>
        </w:rPr>
        <w:t xml:space="preserve">NB!   </w:t>
      </w:r>
      <w:r w:rsidR="001A6BD8" w:rsidRPr="007A7B48">
        <w:rPr>
          <w:rFonts w:ascii="Arial" w:hAnsi="Arial" w:cs="Arial"/>
          <w:b/>
          <w:sz w:val="22"/>
          <w:szCs w:val="22"/>
          <w:lang w:val="et-EE"/>
        </w:rPr>
        <w:t xml:space="preserve">Palume õpilased olümpiaadile registreerida kooli </w:t>
      </w:r>
      <w:r w:rsidR="00E928FE">
        <w:rPr>
          <w:rFonts w:ascii="Arial" w:hAnsi="Arial" w:cs="Arial"/>
          <w:b/>
          <w:sz w:val="22"/>
          <w:szCs w:val="22"/>
          <w:lang w:val="et-EE"/>
        </w:rPr>
        <w:t>matemaatikaõpetajal või</w:t>
      </w:r>
    </w:p>
    <w:p w:rsidR="008062D2" w:rsidRPr="00BA2280" w:rsidRDefault="00E928FE" w:rsidP="00D831A2">
      <w:pPr>
        <w:pStyle w:val="NoSpacing"/>
        <w:rPr>
          <w:rFonts w:ascii="Arial" w:hAnsi="Arial" w:cs="Arial"/>
          <w:b/>
          <w:sz w:val="22"/>
          <w:szCs w:val="22"/>
          <w:lang w:val="et-EE"/>
        </w:rPr>
      </w:pPr>
      <w:r>
        <w:rPr>
          <w:rFonts w:ascii="Arial" w:hAnsi="Arial" w:cs="Arial"/>
          <w:b/>
          <w:sz w:val="22"/>
          <w:szCs w:val="22"/>
          <w:lang w:val="et-EE"/>
        </w:rPr>
        <w:t xml:space="preserve">         õppealajuhatajal.</w:t>
      </w:r>
    </w:p>
    <w:p w:rsidR="008062D2" w:rsidRPr="00A40FA5" w:rsidRDefault="008062D2" w:rsidP="00D831A2">
      <w:pPr>
        <w:pStyle w:val="NoSpacing"/>
        <w:rPr>
          <w:rFonts w:ascii="Arial" w:hAnsi="Arial" w:cs="Arial"/>
          <w:sz w:val="22"/>
          <w:szCs w:val="22"/>
          <w:lang w:val="et-EE"/>
        </w:rPr>
      </w:pPr>
    </w:p>
    <w:p w:rsidR="00CA725B" w:rsidRDefault="00CA725B" w:rsidP="009A50C0">
      <w:pPr>
        <w:rPr>
          <w:rFonts w:ascii="Arial" w:hAnsi="Arial" w:cs="Arial"/>
          <w:b/>
          <w:sz w:val="22"/>
          <w:szCs w:val="22"/>
          <w:lang w:val="et-EE"/>
        </w:rPr>
      </w:pPr>
      <w:r>
        <w:rPr>
          <w:rFonts w:ascii="Arial" w:hAnsi="Arial" w:cs="Arial"/>
          <w:b/>
          <w:sz w:val="22"/>
          <w:szCs w:val="22"/>
          <w:lang w:val="et-EE"/>
        </w:rPr>
        <w:t>Registreerimine aadressil</w:t>
      </w:r>
      <w:r w:rsidR="008062D2" w:rsidRPr="00A40FA5">
        <w:rPr>
          <w:rFonts w:ascii="Arial" w:hAnsi="Arial" w:cs="Arial"/>
          <w:b/>
          <w:sz w:val="22"/>
          <w:szCs w:val="22"/>
          <w:lang w:val="et-EE"/>
        </w:rPr>
        <w:t xml:space="preserve"> </w:t>
      </w:r>
      <w:r>
        <w:rPr>
          <w:rFonts w:ascii="Arial" w:hAnsi="Arial" w:cs="Arial"/>
          <w:b/>
          <w:sz w:val="22"/>
          <w:szCs w:val="22"/>
          <w:lang w:val="et-EE"/>
        </w:rPr>
        <w:t xml:space="preserve"> </w:t>
      </w:r>
      <w:hyperlink r:id="rId6" w:history="1">
        <w:r>
          <w:rPr>
            <w:rStyle w:val="Hyperlink"/>
            <w:rFonts w:eastAsiaTheme="majorEastAsia"/>
          </w:rPr>
          <w:t>http://materjalid.haridus.ee/matem_olumpiaad_2014/</w:t>
        </w:r>
      </w:hyperlink>
    </w:p>
    <w:p w:rsidR="007E01CF" w:rsidRPr="00BA2280" w:rsidRDefault="007E01CF" w:rsidP="00A40FA5">
      <w:pPr>
        <w:pStyle w:val="NoSpacing"/>
        <w:rPr>
          <w:b/>
          <w:lang w:val="et-EE"/>
        </w:rPr>
      </w:pPr>
    </w:p>
    <w:p w:rsidR="00E91479" w:rsidRPr="00E91479" w:rsidRDefault="00E91479" w:rsidP="00E91479">
      <w:pPr>
        <w:pStyle w:val="NoSpacing"/>
        <w:rPr>
          <w:rFonts w:ascii="Arial" w:hAnsi="Arial" w:cs="Arial"/>
          <w:b/>
          <w:color w:val="943634" w:themeColor="accent2" w:themeShade="BF"/>
          <w:sz w:val="22"/>
          <w:szCs w:val="22"/>
          <w:lang w:val="et-EE"/>
        </w:rPr>
      </w:pPr>
      <w:r w:rsidRPr="00E91479">
        <w:rPr>
          <w:rFonts w:ascii="Arial" w:hAnsi="Arial" w:cs="Arial"/>
          <w:b/>
          <w:color w:val="943634" w:themeColor="accent2" w:themeShade="BF"/>
          <w:sz w:val="22"/>
          <w:szCs w:val="22"/>
          <w:lang w:val="et-EE"/>
        </w:rPr>
        <w:t>Registreerimise tähtaeg  3. november 2014.</w:t>
      </w:r>
    </w:p>
    <w:p w:rsidR="008062D2" w:rsidRPr="00A40FA5" w:rsidRDefault="008062D2" w:rsidP="00A40FA5">
      <w:pPr>
        <w:pStyle w:val="NoSpacing"/>
        <w:rPr>
          <w:rFonts w:ascii="Arial" w:hAnsi="Arial" w:cs="Arial"/>
          <w:sz w:val="22"/>
          <w:szCs w:val="22"/>
          <w:lang w:val="et-EE"/>
        </w:rPr>
      </w:pPr>
    </w:p>
    <w:p w:rsidR="008062D2" w:rsidRPr="00A40FA5" w:rsidRDefault="006A3BC7" w:rsidP="008062D2">
      <w:pPr>
        <w:rPr>
          <w:rFonts w:ascii="Arial" w:hAnsi="Arial" w:cs="Arial"/>
          <w:sz w:val="22"/>
          <w:szCs w:val="22"/>
          <w:lang w:val="et-EE"/>
        </w:rPr>
      </w:pPr>
      <w:r w:rsidRPr="00A40FA5">
        <w:rPr>
          <w:rFonts w:ascii="Arial" w:hAnsi="Arial" w:cs="Arial"/>
          <w:sz w:val="22"/>
          <w:szCs w:val="22"/>
          <w:lang w:val="et-EE"/>
        </w:rPr>
        <w:t>Osalejate nimed tehakse teatavaks</w:t>
      </w:r>
      <w:r w:rsidR="00282BD1">
        <w:rPr>
          <w:rFonts w:ascii="Arial" w:hAnsi="Arial" w:cs="Arial"/>
          <w:sz w:val="22"/>
          <w:szCs w:val="22"/>
          <w:lang w:val="et-EE"/>
        </w:rPr>
        <w:t xml:space="preserve"> </w:t>
      </w:r>
      <w:r w:rsidRPr="00A40FA5">
        <w:rPr>
          <w:rFonts w:ascii="Arial" w:hAnsi="Arial" w:cs="Arial"/>
          <w:sz w:val="22"/>
          <w:szCs w:val="22"/>
          <w:lang w:val="et-EE"/>
        </w:rPr>
        <w:t xml:space="preserve"> </w:t>
      </w:r>
      <w:r w:rsidRPr="00A40FA5">
        <w:rPr>
          <w:rFonts w:ascii="Arial" w:hAnsi="Arial" w:cs="Arial"/>
          <w:b/>
          <w:sz w:val="22"/>
          <w:szCs w:val="22"/>
          <w:lang w:val="et-EE"/>
        </w:rPr>
        <w:t>5. novembril</w:t>
      </w:r>
      <w:r w:rsidRPr="00A40FA5">
        <w:rPr>
          <w:rFonts w:ascii="Arial" w:hAnsi="Arial" w:cs="Arial"/>
          <w:sz w:val="22"/>
          <w:szCs w:val="22"/>
          <w:lang w:val="et-EE"/>
        </w:rPr>
        <w:t xml:space="preserve"> aadressil  </w:t>
      </w:r>
      <w:hyperlink r:id="rId7" w:history="1">
        <w:r w:rsidRPr="00A40FA5">
          <w:rPr>
            <w:rStyle w:val="Hyperlink"/>
            <w:rFonts w:ascii="Arial" w:hAnsi="Arial" w:cs="Arial"/>
            <w:sz w:val="22"/>
            <w:szCs w:val="22"/>
            <w:lang w:val="et-EE"/>
          </w:rPr>
          <w:t>http://olympiaadid.haridus.ee</w:t>
        </w:r>
      </w:hyperlink>
      <w:r w:rsidRPr="00A40FA5">
        <w:rPr>
          <w:rFonts w:ascii="Arial" w:hAnsi="Arial" w:cs="Arial"/>
          <w:sz w:val="22"/>
          <w:szCs w:val="22"/>
          <w:lang w:val="et-EE"/>
        </w:rPr>
        <w:t xml:space="preserve"> </w:t>
      </w:r>
    </w:p>
    <w:p w:rsidR="00631FD4" w:rsidRPr="00A40FA5" w:rsidRDefault="00631FD4" w:rsidP="00D831A2">
      <w:pPr>
        <w:pStyle w:val="NoSpacing"/>
        <w:rPr>
          <w:rFonts w:ascii="Arial" w:hAnsi="Arial" w:cs="Arial"/>
          <w:sz w:val="22"/>
          <w:szCs w:val="22"/>
          <w:lang w:val="et-EE"/>
        </w:rPr>
      </w:pPr>
    </w:p>
    <w:p w:rsidR="008062D2" w:rsidRPr="00A40FA5" w:rsidRDefault="008062D2" w:rsidP="008062D2">
      <w:pPr>
        <w:rPr>
          <w:rFonts w:ascii="Arial" w:hAnsi="Arial" w:cs="Arial"/>
          <w:b/>
          <w:sz w:val="22"/>
          <w:szCs w:val="22"/>
          <w:lang w:val="et-EE"/>
        </w:rPr>
      </w:pPr>
      <w:r w:rsidRPr="00A40FA5">
        <w:rPr>
          <w:rFonts w:ascii="Arial" w:hAnsi="Arial" w:cs="Arial"/>
          <w:b/>
          <w:sz w:val="22"/>
          <w:szCs w:val="22"/>
          <w:lang w:val="et-EE"/>
        </w:rPr>
        <w:t>Palume õpilastel olümpiaadile tulles kaasa võtta:</w:t>
      </w:r>
    </w:p>
    <w:p w:rsidR="008062D2" w:rsidRPr="00A40FA5" w:rsidRDefault="008062D2" w:rsidP="008062D2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A40FA5">
        <w:rPr>
          <w:rFonts w:ascii="Arial" w:hAnsi="Arial" w:cs="Arial"/>
          <w:sz w:val="22"/>
          <w:szCs w:val="22"/>
          <w:lang w:val="et-EE"/>
        </w:rPr>
        <w:t>kirjutusvahendid  (pastapliiats, harilik pliiats, joonlaud, mall, sirkel)</w:t>
      </w:r>
    </w:p>
    <w:p w:rsidR="008062D2" w:rsidRDefault="008062D2" w:rsidP="008062D2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A40FA5">
        <w:rPr>
          <w:rFonts w:ascii="Arial" w:hAnsi="Arial" w:cs="Arial"/>
          <w:sz w:val="22"/>
          <w:szCs w:val="22"/>
          <w:lang w:val="et-EE"/>
        </w:rPr>
        <w:t xml:space="preserve"> vahetusjalatsid</w:t>
      </w:r>
    </w:p>
    <w:p w:rsidR="00E572CE" w:rsidRPr="00A40FA5" w:rsidRDefault="00E572CE" w:rsidP="00E572CE">
      <w:pPr>
        <w:rPr>
          <w:rFonts w:ascii="Arial" w:hAnsi="Arial" w:cs="Arial"/>
          <w:b/>
          <w:sz w:val="22"/>
          <w:szCs w:val="22"/>
          <w:lang w:val="et-EE"/>
        </w:rPr>
      </w:pPr>
      <w:bookmarkStart w:id="0" w:name="_GoBack"/>
      <w:bookmarkEnd w:id="0"/>
      <w:r w:rsidRPr="00A40FA5">
        <w:rPr>
          <w:rFonts w:ascii="Arial" w:hAnsi="Arial" w:cs="Arial"/>
          <w:b/>
          <w:sz w:val="22"/>
          <w:szCs w:val="22"/>
          <w:lang w:val="et-EE"/>
        </w:rPr>
        <w:t>Arvuteid, lisamaterjale ja teatmeteoseid ei ole lubatud matemaatikaolümpiaadil kasutada.</w:t>
      </w:r>
    </w:p>
    <w:p w:rsidR="008062D2" w:rsidRPr="00A40FA5" w:rsidRDefault="008062D2" w:rsidP="008062D2">
      <w:pPr>
        <w:rPr>
          <w:rFonts w:ascii="Arial" w:hAnsi="Arial" w:cs="Arial"/>
          <w:b/>
          <w:sz w:val="22"/>
          <w:szCs w:val="22"/>
          <w:lang w:val="et-EE"/>
        </w:rPr>
      </w:pPr>
      <w:r w:rsidRPr="00A40FA5">
        <w:rPr>
          <w:rFonts w:ascii="Arial" w:hAnsi="Arial" w:cs="Arial"/>
          <w:b/>
          <w:sz w:val="22"/>
          <w:szCs w:val="22"/>
          <w:lang w:val="et-EE"/>
        </w:rPr>
        <w:t>Palume olümpiaadile mitte hilineda!</w:t>
      </w:r>
    </w:p>
    <w:p w:rsidR="008062D2" w:rsidRPr="00A40FA5" w:rsidRDefault="008062D2" w:rsidP="008062D2">
      <w:pPr>
        <w:rPr>
          <w:rFonts w:ascii="Arial" w:hAnsi="Arial" w:cs="Arial"/>
          <w:b/>
          <w:sz w:val="22"/>
          <w:szCs w:val="22"/>
          <w:lang w:val="et-EE"/>
        </w:rPr>
      </w:pPr>
    </w:p>
    <w:p w:rsidR="008062D2" w:rsidRDefault="008062D2" w:rsidP="009D26C1">
      <w:pPr>
        <w:pStyle w:val="NoSpacing"/>
        <w:rPr>
          <w:rFonts w:ascii="Arial" w:hAnsi="Arial" w:cs="Arial"/>
          <w:sz w:val="22"/>
          <w:szCs w:val="22"/>
          <w:lang w:val="et-EE"/>
        </w:rPr>
      </w:pPr>
      <w:r w:rsidRPr="00A40FA5">
        <w:rPr>
          <w:rFonts w:ascii="Arial" w:hAnsi="Arial" w:cs="Arial"/>
          <w:sz w:val="22"/>
          <w:szCs w:val="22"/>
          <w:lang w:val="et-EE"/>
        </w:rPr>
        <w:t xml:space="preserve">Olümpiaadiülesanded koostatakse Saksamaal. Näidistena </w:t>
      </w:r>
      <w:r w:rsidR="00382B96" w:rsidRPr="00A40FA5">
        <w:rPr>
          <w:rFonts w:ascii="Arial" w:hAnsi="Arial" w:cs="Arial"/>
          <w:sz w:val="22"/>
          <w:szCs w:val="22"/>
          <w:lang w:val="et-EE"/>
        </w:rPr>
        <w:t xml:space="preserve">saate </w:t>
      </w:r>
      <w:r w:rsidRPr="00A40FA5">
        <w:rPr>
          <w:rFonts w:ascii="Arial" w:hAnsi="Arial" w:cs="Arial"/>
          <w:sz w:val="22"/>
          <w:szCs w:val="22"/>
          <w:lang w:val="et-EE"/>
        </w:rPr>
        <w:t xml:space="preserve">tutvumiseks Schwerini </w:t>
      </w:r>
      <w:r w:rsidR="009D26C1" w:rsidRPr="00A40FA5">
        <w:rPr>
          <w:rFonts w:ascii="Arial" w:hAnsi="Arial" w:cs="Arial"/>
          <w:sz w:val="22"/>
          <w:szCs w:val="22"/>
          <w:lang w:val="et-EE"/>
        </w:rPr>
        <w:t xml:space="preserve">mõned eelmiste aastate </w:t>
      </w:r>
      <w:r w:rsidRPr="00A40FA5">
        <w:rPr>
          <w:rFonts w:ascii="Arial" w:hAnsi="Arial" w:cs="Arial"/>
          <w:sz w:val="22"/>
          <w:szCs w:val="22"/>
          <w:lang w:val="et-EE"/>
        </w:rPr>
        <w:t>matemaatikaülesanded</w:t>
      </w:r>
      <w:r w:rsidR="009D26C1" w:rsidRPr="00A40FA5">
        <w:rPr>
          <w:rFonts w:ascii="Arial" w:hAnsi="Arial" w:cs="Arial"/>
          <w:sz w:val="22"/>
          <w:szCs w:val="22"/>
          <w:lang w:val="et-EE"/>
        </w:rPr>
        <w:t xml:space="preserve"> (tõlge eesti ja vene keeles)</w:t>
      </w:r>
      <w:r w:rsidRPr="00A40FA5">
        <w:rPr>
          <w:rFonts w:ascii="Arial" w:hAnsi="Arial" w:cs="Arial"/>
          <w:sz w:val="22"/>
          <w:szCs w:val="22"/>
          <w:lang w:val="et-EE"/>
        </w:rPr>
        <w:t xml:space="preserve"> ja l</w:t>
      </w:r>
      <w:r w:rsidR="009D26C1" w:rsidRPr="00A40FA5">
        <w:rPr>
          <w:rFonts w:ascii="Arial" w:hAnsi="Arial" w:cs="Arial"/>
          <w:sz w:val="22"/>
          <w:szCs w:val="22"/>
          <w:lang w:val="et-EE"/>
        </w:rPr>
        <w:t xml:space="preserve">ahendused (tõlge eesti keeles) </w:t>
      </w:r>
      <w:r w:rsidR="00282BD1">
        <w:rPr>
          <w:rFonts w:ascii="Arial" w:hAnsi="Arial" w:cs="Arial"/>
          <w:b/>
          <w:sz w:val="22"/>
          <w:szCs w:val="22"/>
          <w:lang w:val="et-EE"/>
        </w:rPr>
        <w:t>alates 15</w:t>
      </w:r>
      <w:r w:rsidR="009D26C1" w:rsidRPr="00A40FA5">
        <w:rPr>
          <w:rFonts w:ascii="Arial" w:hAnsi="Arial" w:cs="Arial"/>
          <w:b/>
          <w:sz w:val="22"/>
          <w:szCs w:val="22"/>
          <w:lang w:val="et-EE"/>
        </w:rPr>
        <w:t>. oktoobrist</w:t>
      </w:r>
      <w:r w:rsidR="009D26C1" w:rsidRPr="00A40FA5">
        <w:rPr>
          <w:rFonts w:ascii="Arial" w:hAnsi="Arial" w:cs="Arial"/>
          <w:sz w:val="22"/>
          <w:szCs w:val="22"/>
          <w:lang w:val="et-EE"/>
        </w:rPr>
        <w:t xml:space="preserve"> aadressil </w:t>
      </w:r>
      <w:hyperlink r:id="rId8" w:history="1">
        <w:r w:rsidR="00ED5080" w:rsidRPr="00A40FA5">
          <w:rPr>
            <w:rStyle w:val="Hyperlink"/>
            <w:rFonts w:ascii="Arial" w:hAnsi="Arial" w:cs="Arial"/>
            <w:sz w:val="22"/>
            <w:szCs w:val="22"/>
            <w:lang w:val="et-EE"/>
          </w:rPr>
          <w:t>http://olympiaadid.haridus.ee</w:t>
        </w:r>
      </w:hyperlink>
      <w:r w:rsidR="00ED5080" w:rsidRPr="00A40FA5">
        <w:rPr>
          <w:rFonts w:ascii="Arial" w:hAnsi="Arial" w:cs="Arial"/>
          <w:sz w:val="22"/>
          <w:szCs w:val="22"/>
          <w:lang w:val="et-EE"/>
        </w:rPr>
        <w:t xml:space="preserve"> </w:t>
      </w:r>
    </w:p>
    <w:p w:rsidR="00BA2280" w:rsidRPr="00A40FA5" w:rsidRDefault="00BA2280" w:rsidP="009D26C1">
      <w:pPr>
        <w:pStyle w:val="NoSpacing"/>
        <w:rPr>
          <w:rFonts w:ascii="Arial" w:hAnsi="Arial" w:cs="Arial"/>
          <w:sz w:val="22"/>
          <w:szCs w:val="22"/>
          <w:lang w:val="et-EE"/>
        </w:rPr>
      </w:pPr>
    </w:p>
    <w:p w:rsidR="00ED5080" w:rsidRPr="00A40FA5" w:rsidRDefault="000A4A19" w:rsidP="000D15DA">
      <w:pPr>
        <w:rPr>
          <w:rFonts w:ascii="Arial" w:hAnsi="Arial" w:cs="Arial"/>
          <w:sz w:val="22"/>
          <w:szCs w:val="22"/>
          <w:lang w:val="et-EE"/>
        </w:rPr>
      </w:pPr>
      <w:r w:rsidRPr="00A40FA5">
        <w:rPr>
          <w:rFonts w:ascii="Arial" w:hAnsi="Arial" w:cs="Arial"/>
          <w:sz w:val="22"/>
          <w:szCs w:val="22"/>
          <w:lang w:val="et-EE"/>
        </w:rPr>
        <w:t>Saksakeelsete ülesannetega saate</w:t>
      </w:r>
      <w:r w:rsidR="001833F1" w:rsidRPr="00A40FA5">
        <w:rPr>
          <w:rFonts w:ascii="Arial" w:hAnsi="Arial" w:cs="Arial"/>
          <w:sz w:val="22"/>
          <w:szCs w:val="22"/>
          <w:lang w:val="et-EE"/>
        </w:rPr>
        <w:t xml:space="preserve"> iseseisvalt tutvuda aadressil</w:t>
      </w:r>
      <w:r w:rsidR="00ED5080" w:rsidRPr="00A40FA5">
        <w:rPr>
          <w:rFonts w:ascii="Arial" w:hAnsi="Arial" w:cs="Arial"/>
          <w:sz w:val="22"/>
          <w:szCs w:val="22"/>
          <w:lang w:val="et-EE"/>
        </w:rPr>
        <w:t xml:space="preserve"> </w:t>
      </w:r>
    </w:p>
    <w:p w:rsidR="001833F1" w:rsidRPr="00A40FA5" w:rsidRDefault="000266E0" w:rsidP="000D15DA">
      <w:pPr>
        <w:rPr>
          <w:rFonts w:ascii="Arial" w:hAnsi="Arial" w:cs="Arial"/>
          <w:sz w:val="22"/>
          <w:szCs w:val="22"/>
          <w:lang w:val="et-EE"/>
        </w:rPr>
      </w:pPr>
      <w:hyperlink r:id="rId9" w:history="1">
        <w:r w:rsidR="001833F1" w:rsidRPr="00A40FA5">
          <w:rPr>
            <w:rStyle w:val="Hyperlink"/>
            <w:rFonts w:ascii="Arial" w:eastAsiaTheme="majorEastAsia" w:hAnsi="Arial" w:cs="Arial"/>
            <w:sz w:val="22"/>
            <w:szCs w:val="22"/>
            <w:lang w:val="et-EE"/>
          </w:rPr>
          <w:t>http://www.mathematik-olympiaden.de/index.html</w:t>
        </w:r>
      </w:hyperlink>
    </w:p>
    <w:p w:rsidR="008062D2" w:rsidRPr="00A40FA5" w:rsidRDefault="008062D2" w:rsidP="008062D2">
      <w:pPr>
        <w:rPr>
          <w:rFonts w:ascii="Arial" w:hAnsi="Arial" w:cs="Arial"/>
          <w:sz w:val="22"/>
          <w:szCs w:val="22"/>
          <w:lang w:val="et-EE"/>
        </w:rPr>
      </w:pPr>
    </w:p>
    <w:p w:rsidR="008062D2" w:rsidRPr="00A40FA5" w:rsidRDefault="00ED5080" w:rsidP="008062D2">
      <w:pPr>
        <w:rPr>
          <w:rFonts w:ascii="Arial" w:hAnsi="Arial" w:cs="Arial"/>
          <w:sz w:val="22"/>
          <w:szCs w:val="22"/>
          <w:lang w:val="et-EE"/>
        </w:rPr>
      </w:pPr>
      <w:r w:rsidRPr="00A40FA5">
        <w:rPr>
          <w:rFonts w:ascii="Arial" w:hAnsi="Arial" w:cs="Arial"/>
          <w:sz w:val="22"/>
          <w:szCs w:val="22"/>
          <w:lang w:val="et-EE"/>
        </w:rPr>
        <w:t>12</w:t>
      </w:r>
      <w:r w:rsidR="008062D2" w:rsidRPr="00A40FA5">
        <w:rPr>
          <w:rFonts w:ascii="Arial" w:hAnsi="Arial" w:cs="Arial"/>
          <w:sz w:val="22"/>
          <w:szCs w:val="22"/>
          <w:lang w:val="et-EE"/>
        </w:rPr>
        <w:t xml:space="preserve">. novembril Tallinnas toimuval olümpiaadil saavad õpilased ülesanded vastavalt </w:t>
      </w:r>
    </w:p>
    <w:p w:rsidR="008062D2" w:rsidRPr="00A40FA5" w:rsidRDefault="008062D2" w:rsidP="008062D2">
      <w:pPr>
        <w:rPr>
          <w:rFonts w:ascii="Arial" w:hAnsi="Arial" w:cs="Arial"/>
          <w:sz w:val="22"/>
          <w:szCs w:val="22"/>
          <w:lang w:val="et-EE"/>
        </w:rPr>
      </w:pPr>
      <w:r w:rsidRPr="00A40FA5">
        <w:rPr>
          <w:rFonts w:ascii="Arial" w:hAnsi="Arial" w:cs="Arial"/>
          <w:sz w:val="22"/>
          <w:szCs w:val="22"/>
          <w:lang w:val="et-EE"/>
        </w:rPr>
        <w:t>õppekeelele kas eesti - või venekeelsed.</w:t>
      </w:r>
    </w:p>
    <w:p w:rsidR="008062D2" w:rsidRPr="00A40FA5" w:rsidRDefault="008062D2" w:rsidP="008062D2">
      <w:pPr>
        <w:rPr>
          <w:rFonts w:ascii="Arial" w:hAnsi="Arial" w:cs="Arial"/>
          <w:sz w:val="22"/>
          <w:szCs w:val="22"/>
          <w:lang w:val="et-EE"/>
        </w:rPr>
      </w:pPr>
      <w:r w:rsidRPr="00A40FA5">
        <w:rPr>
          <w:rFonts w:ascii="Arial" w:hAnsi="Arial" w:cs="Arial"/>
          <w:sz w:val="22"/>
          <w:szCs w:val="22"/>
          <w:lang w:val="et-EE"/>
        </w:rPr>
        <w:t xml:space="preserve">Ülesannete lahendamiseks on aega </w:t>
      </w:r>
      <w:r w:rsidRPr="00A40FA5">
        <w:rPr>
          <w:rFonts w:ascii="Arial" w:hAnsi="Arial" w:cs="Arial"/>
          <w:b/>
          <w:sz w:val="22"/>
          <w:szCs w:val="22"/>
          <w:lang w:val="et-EE"/>
        </w:rPr>
        <w:t>4 tundi</w:t>
      </w:r>
      <w:r w:rsidRPr="00A40FA5">
        <w:rPr>
          <w:rFonts w:ascii="Arial" w:hAnsi="Arial" w:cs="Arial"/>
          <w:sz w:val="22"/>
          <w:szCs w:val="22"/>
          <w:lang w:val="et-EE"/>
        </w:rPr>
        <w:t xml:space="preserve">  (240 minutit).</w:t>
      </w:r>
    </w:p>
    <w:p w:rsidR="008062D2" w:rsidRPr="00A40FA5" w:rsidRDefault="008062D2" w:rsidP="008062D2">
      <w:pPr>
        <w:rPr>
          <w:rFonts w:ascii="Arial" w:hAnsi="Arial" w:cs="Arial"/>
          <w:sz w:val="22"/>
          <w:szCs w:val="22"/>
          <w:lang w:val="et-EE"/>
        </w:rPr>
      </w:pPr>
    </w:p>
    <w:p w:rsidR="008062D2" w:rsidRPr="00A40FA5" w:rsidRDefault="008062D2" w:rsidP="008062D2">
      <w:pPr>
        <w:rPr>
          <w:rFonts w:ascii="Arial" w:hAnsi="Arial" w:cs="Arial"/>
          <w:sz w:val="22"/>
          <w:szCs w:val="22"/>
          <w:lang w:val="et-EE"/>
        </w:rPr>
      </w:pPr>
      <w:r w:rsidRPr="00A40FA5">
        <w:rPr>
          <w:rFonts w:ascii="Arial" w:hAnsi="Arial" w:cs="Arial"/>
          <w:sz w:val="22"/>
          <w:szCs w:val="22"/>
          <w:lang w:val="et-EE"/>
        </w:rPr>
        <w:t xml:space="preserve">Õpilaste töid hindab ülelinnaline komisjon. </w:t>
      </w:r>
    </w:p>
    <w:p w:rsidR="00ED5080" w:rsidRPr="00A40FA5" w:rsidRDefault="008062D2" w:rsidP="008062D2">
      <w:pPr>
        <w:rPr>
          <w:rStyle w:val="Hyperlink"/>
          <w:rFonts w:ascii="Arial" w:eastAsiaTheme="majorEastAsia" w:hAnsi="Arial" w:cs="Arial"/>
          <w:color w:val="000080"/>
          <w:sz w:val="22"/>
          <w:szCs w:val="22"/>
          <w:lang w:val="et-EE"/>
        </w:rPr>
      </w:pPr>
      <w:r w:rsidRPr="00A40FA5">
        <w:rPr>
          <w:rFonts w:ascii="Arial" w:hAnsi="Arial" w:cs="Arial"/>
          <w:sz w:val="22"/>
          <w:szCs w:val="22"/>
          <w:lang w:val="et-EE"/>
        </w:rPr>
        <w:t xml:space="preserve">Schwerin – Tallinn matemaatikaolümpiaadi </w:t>
      </w:r>
      <w:r w:rsidR="00ED5080" w:rsidRPr="00A40FA5">
        <w:rPr>
          <w:rFonts w:ascii="Arial" w:hAnsi="Arial" w:cs="Arial"/>
          <w:b/>
          <w:sz w:val="22"/>
          <w:szCs w:val="22"/>
          <w:lang w:val="et-EE"/>
        </w:rPr>
        <w:t>tulemused tehakse teatavaks 17</w:t>
      </w:r>
      <w:r w:rsidRPr="00A40FA5">
        <w:rPr>
          <w:rFonts w:ascii="Arial" w:hAnsi="Arial" w:cs="Arial"/>
          <w:b/>
          <w:sz w:val="22"/>
          <w:szCs w:val="22"/>
          <w:lang w:val="et-EE"/>
        </w:rPr>
        <w:t>. novembril</w:t>
      </w:r>
      <w:r w:rsidRPr="00A40FA5">
        <w:rPr>
          <w:rFonts w:ascii="Arial" w:hAnsi="Arial" w:cs="Arial"/>
          <w:sz w:val="22"/>
          <w:szCs w:val="22"/>
          <w:lang w:val="et-EE"/>
        </w:rPr>
        <w:t xml:space="preserve"> Tallinna Haridusameti olümpiaadide lehel </w:t>
      </w:r>
      <w:r w:rsidRPr="00A40FA5">
        <w:rPr>
          <w:rFonts w:ascii="Arial" w:hAnsi="Arial" w:cs="Arial"/>
          <w:i/>
          <w:sz w:val="22"/>
          <w:szCs w:val="22"/>
          <w:lang w:val="et-EE"/>
        </w:rPr>
        <w:t xml:space="preserve">  </w:t>
      </w:r>
      <w:hyperlink r:id="rId10" w:history="1">
        <w:r w:rsidR="00ED5080" w:rsidRPr="00A40FA5">
          <w:rPr>
            <w:rStyle w:val="Hyperlink"/>
            <w:rFonts w:ascii="Arial" w:eastAsiaTheme="majorEastAsia" w:hAnsi="Arial" w:cs="Arial"/>
            <w:sz w:val="22"/>
            <w:szCs w:val="22"/>
            <w:lang w:val="et-EE"/>
          </w:rPr>
          <w:t>http://olympiaadid.haridus.ee</w:t>
        </w:r>
      </w:hyperlink>
    </w:p>
    <w:p w:rsidR="00ED5080" w:rsidRPr="00A40FA5" w:rsidRDefault="00ED5080" w:rsidP="008062D2">
      <w:pPr>
        <w:rPr>
          <w:rStyle w:val="Hyperlink"/>
          <w:rFonts w:ascii="Arial" w:eastAsiaTheme="majorEastAsia" w:hAnsi="Arial" w:cs="Arial"/>
          <w:color w:val="000080"/>
          <w:sz w:val="22"/>
          <w:szCs w:val="22"/>
          <w:lang w:val="et-EE"/>
        </w:rPr>
      </w:pPr>
    </w:p>
    <w:p w:rsidR="000D15DA" w:rsidRDefault="00ED5080" w:rsidP="008062D2">
      <w:pPr>
        <w:rPr>
          <w:rFonts w:ascii="Arial" w:hAnsi="Arial" w:cs="Arial"/>
          <w:sz w:val="22"/>
          <w:szCs w:val="22"/>
          <w:lang w:val="et-EE"/>
        </w:rPr>
      </w:pPr>
      <w:r w:rsidRPr="00A40FA5">
        <w:rPr>
          <w:rFonts w:ascii="Arial" w:hAnsi="Arial" w:cs="Arial"/>
          <w:sz w:val="22"/>
          <w:szCs w:val="22"/>
          <w:lang w:val="et-EE"/>
        </w:rPr>
        <w:t xml:space="preserve">Veebruaris 2014 </w:t>
      </w:r>
      <w:r w:rsidR="000D15DA" w:rsidRPr="00A40FA5">
        <w:rPr>
          <w:rFonts w:ascii="Arial" w:hAnsi="Arial" w:cs="Arial"/>
          <w:sz w:val="22"/>
          <w:szCs w:val="22"/>
          <w:lang w:val="et-EE"/>
        </w:rPr>
        <w:t xml:space="preserve"> osalevad neli Schwerini </w:t>
      </w:r>
      <w:r w:rsidR="00282BD1">
        <w:rPr>
          <w:rFonts w:ascii="Arial" w:hAnsi="Arial" w:cs="Arial"/>
          <w:sz w:val="22"/>
          <w:szCs w:val="22"/>
          <w:lang w:val="et-EE"/>
        </w:rPr>
        <w:t xml:space="preserve"> 12. k</w:t>
      </w:r>
      <w:r w:rsidRPr="00A40FA5">
        <w:rPr>
          <w:rFonts w:ascii="Arial" w:hAnsi="Arial" w:cs="Arial"/>
          <w:sz w:val="22"/>
          <w:szCs w:val="22"/>
          <w:lang w:val="et-EE"/>
        </w:rPr>
        <w:t xml:space="preserve">lassi </w:t>
      </w:r>
      <w:r w:rsidR="000D15DA" w:rsidRPr="00A40FA5">
        <w:rPr>
          <w:rFonts w:ascii="Arial" w:hAnsi="Arial" w:cs="Arial"/>
          <w:sz w:val="22"/>
          <w:szCs w:val="22"/>
          <w:lang w:val="et-EE"/>
        </w:rPr>
        <w:t>õpilast meie matemaatikaolümpiaadi piirkonnavoorus.</w:t>
      </w:r>
    </w:p>
    <w:p w:rsidR="000D15DA" w:rsidRPr="00A40FA5" w:rsidRDefault="000D15DA" w:rsidP="008062D2">
      <w:pPr>
        <w:rPr>
          <w:rFonts w:ascii="Arial" w:hAnsi="Arial" w:cs="Arial"/>
          <w:sz w:val="22"/>
          <w:szCs w:val="22"/>
          <w:lang w:val="et-EE"/>
        </w:rPr>
      </w:pPr>
    </w:p>
    <w:p w:rsidR="008062D2" w:rsidRPr="00A40FA5" w:rsidRDefault="008062D2" w:rsidP="008062D2">
      <w:pPr>
        <w:tabs>
          <w:tab w:val="left" w:pos="3270"/>
        </w:tabs>
        <w:rPr>
          <w:rFonts w:ascii="Arial" w:hAnsi="Arial" w:cs="Arial"/>
          <w:b/>
          <w:sz w:val="22"/>
          <w:szCs w:val="22"/>
          <w:lang w:val="et-EE"/>
        </w:rPr>
      </w:pPr>
      <w:r w:rsidRPr="00A40FA5">
        <w:rPr>
          <w:rFonts w:ascii="Arial" w:hAnsi="Arial" w:cs="Arial"/>
          <w:b/>
          <w:sz w:val="22"/>
          <w:szCs w:val="22"/>
          <w:lang w:val="et-EE"/>
        </w:rPr>
        <w:t>Annela Valdi</w:t>
      </w:r>
    </w:p>
    <w:p w:rsidR="008062D2" w:rsidRPr="00A40FA5" w:rsidRDefault="008062D2" w:rsidP="008062D2">
      <w:pPr>
        <w:tabs>
          <w:tab w:val="left" w:pos="3270"/>
        </w:tabs>
        <w:rPr>
          <w:rFonts w:ascii="Arial" w:hAnsi="Arial" w:cs="Arial"/>
          <w:sz w:val="22"/>
          <w:szCs w:val="22"/>
          <w:lang w:val="et-EE"/>
        </w:rPr>
      </w:pPr>
      <w:r w:rsidRPr="00A40FA5">
        <w:rPr>
          <w:rFonts w:ascii="Arial" w:hAnsi="Arial" w:cs="Arial"/>
          <w:sz w:val="22"/>
          <w:szCs w:val="22"/>
          <w:lang w:val="et-EE"/>
        </w:rPr>
        <w:t>Schwerin – Tallinn matemaatikaolümpiaadi komisjoni esimees,</w:t>
      </w:r>
    </w:p>
    <w:p w:rsidR="008062D2" w:rsidRPr="00A40FA5" w:rsidRDefault="008062D2" w:rsidP="008062D2">
      <w:pPr>
        <w:tabs>
          <w:tab w:val="left" w:pos="3270"/>
        </w:tabs>
        <w:rPr>
          <w:rFonts w:ascii="Arial" w:hAnsi="Arial" w:cs="Arial"/>
          <w:sz w:val="22"/>
          <w:szCs w:val="22"/>
          <w:lang w:val="et-EE"/>
        </w:rPr>
      </w:pPr>
      <w:r w:rsidRPr="00A40FA5">
        <w:rPr>
          <w:rFonts w:ascii="Arial" w:hAnsi="Arial" w:cs="Arial"/>
          <w:sz w:val="22"/>
          <w:szCs w:val="22"/>
          <w:lang w:val="et-EE"/>
        </w:rPr>
        <w:t>Tallinna Kuristiku Gümnaasium</w:t>
      </w:r>
    </w:p>
    <w:p w:rsidR="008062D2" w:rsidRPr="00A40FA5" w:rsidRDefault="000266E0" w:rsidP="008062D2">
      <w:pPr>
        <w:tabs>
          <w:tab w:val="left" w:pos="3270"/>
        </w:tabs>
        <w:rPr>
          <w:rFonts w:ascii="Arial" w:hAnsi="Arial" w:cs="Arial"/>
          <w:sz w:val="22"/>
          <w:szCs w:val="22"/>
          <w:lang w:val="et-EE"/>
        </w:rPr>
      </w:pPr>
      <w:hyperlink r:id="rId11" w:history="1">
        <w:r w:rsidR="008062D2" w:rsidRPr="00A40FA5">
          <w:rPr>
            <w:rStyle w:val="Hyperlink"/>
            <w:rFonts w:ascii="Arial" w:eastAsiaTheme="majorEastAsia" w:hAnsi="Arial" w:cs="Arial"/>
            <w:sz w:val="22"/>
            <w:szCs w:val="22"/>
            <w:lang w:val="et-EE"/>
          </w:rPr>
          <w:t>anneala.valdi@kuristiku.ee</w:t>
        </w:r>
      </w:hyperlink>
    </w:p>
    <w:p w:rsidR="008062D2" w:rsidRPr="00A40FA5" w:rsidRDefault="008062D2" w:rsidP="008062D2">
      <w:pPr>
        <w:tabs>
          <w:tab w:val="left" w:pos="3270"/>
        </w:tabs>
        <w:rPr>
          <w:rFonts w:ascii="Arial" w:hAnsi="Arial" w:cs="Arial"/>
          <w:sz w:val="22"/>
          <w:szCs w:val="22"/>
          <w:lang w:val="et-EE"/>
        </w:rPr>
      </w:pPr>
    </w:p>
    <w:p w:rsidR="008062D2" w:rsidRPr="00A40FA5" w:rsidRDefault="008062D2" w:rsidP="008062D2">
      <w:pPr>
        <w:tabs>
          <w:tab w:val="left" w:pos="3270"/>
        </w:tabs>
        <w:rPr>
          <w:rFonts w:ascii="Arial" w:hAnsi="Arial" w:cs="Arial"/>
          <w:b/>
          <w:sz w:val="22"/>
          <w:szCs w:val="22"/>
          <w:lang w:val="et-EE"/>
        </w:rPr>
      </w:pPr>
      <w:r w:rsidRPr="00A40FA5">
        <w:rPr>
          <w:rFonts w:ascii="Arial" w:hAnsi="Arial" w:cs="Arial"/>
          <w:b/>
          <w:sz w:val="22"/>
          <w:szCs w:val="22"/>
          <w:lang w:val="et-EE"/>
        </w:rPr>
        <w:t>Sirje Rei</w:t>
      </w:r>
    </w:p>
    <w:p w:rsidR="008062D2" w:rsidRPr="00A40FA5" w:rsidRDefault="00282BD1" w:rsidP="008062D2">
      <w:pPr>
        <w:tabs>
          <w:tab w:val="left" w:pos="3270"/>
        </w:tabs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Tallinna Haridusamet</w:t>
      </w:r>
    </w:p>
    <w:p w:rsidR="008062D2" w:rsidRPr="00A40FA5" w:rsidRDefault="000266E0" w:rsidP="008062D2">
      <w:pPr>
        <w:tabs>
          <w:tab w:val="left" w:pos="3270"/>
        </w:tabs>
        <w:rPr>
          <w:rFonts w:ascii="Arial" w:hAnsi="Arial" w:cs="Arial"/>
          <w:sz w:val="22"/>
          <w:szCs w:val="22"/>
          <w:lang w:val="et-EE"/>
        </w:rPr>
      </w:pPr>
      <w:hyperlink r:id="rId12" w:history="1">
        <w:r w:rsidR="008062D2" w:rsidRPr="00A40FA5">
          <w:rPr>
            <w:rStyle w:val="Hyperlink"/>
            <w:rFonts w:ascii="Arial" w:eastAsiaTheme="majorEastAsia" w:hAnsi="Arial" w:cs="Arial"/>
            <w:sz w:val="22"/>
            <w:szCs w:val="22"/>
            <w:lang w:val="et-EE"/>
          </w:rPr>
          <w:t>sirje-anne.rei@tallinnlv.ee</w:t>
        </w:r>
      </w:hyperlink>
    </w:p>
    <w:p w:rsidR="006A74FE" w:rsidRPr="00A40FA5" w:rsidRDefault="008062D2" w:rsidP="00237616">
      <w:pPr>
        <w:tabs>
          <w:tab w:val="left" w:pos="3270"/>
        </w:tabs>
        <w:rPr>
          <w:rFonts w:ascii="Arial" w:hAnsi="Arial" w:cs="Arial"/>
          <w:sz w:val="22"/>
          <w:szCs w:val="22"/>
          <w:lang w:val="et-EE"/>
        </w:rPr>
      </w:pPr>
      <w:proofErr w:type="spellStart"/>
      <w:r w:rsidRPr="00A40FA5">
        <w:rPr>
          <w:rFonts w:ascii="Arial" w:hAnsi="Arial" w:cs="Arial"/>
          <w:sz w:val="22"/>
          <w:szCs w:val="22"/>
          <w:lang w:val="et-EE"/>
        </w:rPr>
        <w:t>telef</w:t>
      </w:r>
      <w:proofErr w:type="spellEnd"/>
      <w:r w:rsidRPr="00A40FA5">
        <w:rPr>
          <w:rFonts w:ascii="Arial" w:hAnsi="Arial" w:cs="Arial"/>
          <w:sz w:val="22"/>
          <w:szCs w:val="22"/>
          <w:lang w:val="et-EE"/>
        </w:rPr>
        <w:t xml:space="preserve">  6404 597</w:t>
      </w:r>
    </w:p>
    <w:sectPr w:rsidR="006A74FE" w:rsidRPr="00A40FA5" w:rsidSect="00062D3C">
      <w:pgSz w:w="11906" w:h="16838"/>
      <w:pgMar w:top="284" w:right="74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240CD"/>
    <w:multiLevelType w:val="hybridMultilevel"/>
    <w:tmpl w:val="09A4318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2D2"/>
    <w:rsid w:val="000266E0"/>
    <w:rsid w:val="000A4A19"/>
    <w:rsid w:val="000D15DA"/>
    <w:rsid w:val="001833F1"/>
    <w:rsid w:val="001A6BD8"/>
    <w:rsid w:val="00237616"/>
    <w:rsid w:val="00282BD1"/>
    <w:rsid w:val="002C66AC"/>
    <w:rsid w:val="00340C2D"/>
    <w:rsid w:val="00382B96"/>
    <w:rsid w:val="00585FCA"/>
    <w:rsid w:val="005E7876"/>
    <w:rsid w:val="00631FD4"/>
    <w:rsid w:val="006333A9"/>
    <w:rsid w:val="00637C0C"/>
    <w:rsid w:val="006737A0"/>
    <w:rsid w:val="006A3BC7"/>
    <w:rsid w:val="006A74FE"/>
    <w:rsid w:val="00744954"/>
    <w:rsid w:val="00771F1F"/>
    <w:rsid w:val="007A7B48"/>
    <w:rsid w:val="007E01CF"/>
    <w:rsid w:val="008062D2"/>
    <w:rsid w:val="008B4529"/>
    <w:rsid w:val="009A50C0"/>
    <w:rsid w:val="009D26C1"/>
    <w:rsid w:val="009E4709"/>
    <w:rsid w:val="009F02E3"/>
    <w:rsid w:val="00A40FA5"/>
    <w:rsid w:val="00B20A41"/>
    <w:rsid w:val="00B8616D"/>
    <w:rsid w:val="00BA2280"/>
    <w:rsid w:val="00C80593"/>
    <w:rsid w:val="00CA725B"/>
    <w:rsid w:val="00D46795"/>
    <w:rsid w:val="00D831A2"/>
    <w:rsid w:val="00E572CE"/>
    <w:rsid w:val="00E67D75"/>
    <w:rsid w:val="00E91479"/>
    <w:rsid w:val="00E928FE"/>
    <w:rsid w:val="00E93D68"/>
    <w:rsid w:val="00ED5080"/>
    <w:rsid w:val="00F8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529"/>
    <w:pPr>
      <w:spacing w:before="480"/>
      <w:contextualSpacing/>
      <w:outlineLvl w:val="0"/>
    </w:pPr>
    <w:rPr>
      <w:rFonts w:ascii="Cambria" w:eastAsiaTheme="majorEastAsia" w:hAnsi="Cambr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529"/>
    <w:pPr>
      <w:spacing w:before="200"/>
      <w:outlineLvl w:val="1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529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529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529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529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529"/>
    <w:pPr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529"/>
    <w:p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529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8B4529"/>
    <w:rPr>
      <w:rFonts w:ascii="Cambria" w:eastAsiaTheme="majorEastAsia" w:hAnsi="Cambria" w:cstheme="majorBidi"/>
      <w:b/>
      <w:bCs/>
      <w:sz w:val="26"/>
      <w:szCs w:val="26"/>
    </w:rPr>
  </w:style>
  <w:style w:type="character" w:customStyle="1" w:styleId="Heading1Char">
    <w:name w:val="Heading 1 Char"/>
    <w:link w:val="Heading1"/>
    <w:uiPriority w:val="9"/>
    <w:rsid w:val="008B4529"/>
    <w:rPr>
      <w:rFonts w:ascii="Cambria" w:eastAsiaTheme="majorEastAsia" w:hAnsi="Cambria" w:cstheme="majorBidi"/>
      <w:b/>
      <w:b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8B4529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8B4529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8B4529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8B4529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8B4529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8B4529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8B4529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B4529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8B4529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529"/>
    <w:pPr>
      <w:spacing w:after="600"/>
    </w:pPr>
    <w:rPr>
      <w:rFonts w:ascii="Cambria" w:hAnsi="Cambria"/>
      <w:i/>
      <w:iCs/>
      <w:spacing w:val="13"/>
    </w:rPr>
  </w:style>
  <w:style w:type="character" w:customStyle="1" w:styleId="SubtitleChar">
    <w:name w:val="Subtitle Char"/>
    <w:link w:val="Subtitle"/>
    <w:uiPriority w:val="11"/>
    <w:rsid w:val="008B4529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B4529"/>
    <w:rPr>
      <w:b/>
      <w:bCs/>
    </w:rPr>
  </w:style>
  <w:style w:type="character" w:styleId="Emphasis">
    <w:name w:val="Emphasis"/>
    <w:uiPriority w:val="20"/>
    <w:qFormat/>
    <w:rsid w:val="008B452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8B4529"/>
  </w:style>
  <w:style w:type="paragraph" w:styleId="ListParagraph">
    <w:name w:val="List Paragraph"/>
    <w:basedOn w:val="Normal"/>
    <w:uiPriority w:val="34"/>
    <w:qFormat/>
    <w:rsid w:val="008B452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B4529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8B452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52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8B4529"/>
    <w:rPr>
      <w:b/>
      <w:bCs/>
      <w:i/>
      <w:iCs/>
    </w:rPr>
  </w:style>
  <w:style w:type="character" w:styleId="SubtleEmphasis">
    <w:name w:val="Subtle Emphasis"/>
    <w:uiPriority w:val="19"/>
    <w:qFormat/>
    <w:rsid w:val="008B4529"/>
    <w:rPr>
      <w:i/>
      <w:iCs/>
    </w:rPr>
  </w:style>
  <w:style w:type="character" w:styleId="IntenseEmphasis">
    <w:name w:val="Intense Emphasis"/>
    <w:uiPriority w:val="21"/>
    <w:qFormat/>
    <w:rsid w:val="008B4529"/>
    <w:rPr>
      <w:b/>
      <w:bCs/>
    </w:rPr>
  </w:style>
  <w:style w:type="character" w:styleId="SubtleReference">
    <w:name w:val="Subtle Reference"/>
    <w:uiPriority w:val="31"/>
    <w:qFormat/>
    <w:rsid w:val="008B4529"/>
    <w:rPr>
      <w:smallCaps/>
    </w:rPr>
  </w:style>
  <w:style w:type="character" w:styleId="IntenseReference">
    <w:name w:val="Intense Reference"/>
    <w:uiPriority w:val="32"/>
    <w:qFormat/>
    <w:rsid w:val="008B4529"/>
    <w:rPr>
      <w:smallCaps/>
      <w:spacing w:val="5"/>
      <w:u w:val="single"/>
    </w:rPr>
  </w:style>
  <w:style w:type="character" w:styleId="BookTitle">
    <w:name w:val="Book Title"/>
    <w:uiPriority w:val="33"/>
    <w:qFormat/>
    <w:rsid w:val="008B452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4529"/>
    <w:pPr>
      <w:outlineLvl w:val="9"/>
    </w:pPr>
    <w:rPr>
      <w:rFonts w:eastAsia="Times New Roman" w:cs="Times New Roman"/>
      <w:lang w:bidi="en-US"/>
    </w:rPr>
  </w:style>
  <w:style w:type="character" w:styleId="Hyperlink">
    <w:name w:val="Hyperlink"/>
    <w:rsid w:val="008062D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3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3A9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529"/>
    <w:pPr>
      <w:spacing w:before="480"/>
      <w:contextualSpacing/>
      <w:outlineLvl w:val="0"/>
    </w:pPr>
    <w:rPr>
      <w:rFonts w:ascii="Cambria" w:eastAsiaTheme="majorEastAsia" w:hAnsi="Cambr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529"/>
    <w:pPr>
      <w:spacing w:before="200"/>
      <w:outlineLvl w:val="1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529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529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529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529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529"/>
    <w:pPr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529"/>
    <w:p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529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8B4529"/>
    <w:rPr>
      <w:rFonts w:ascii="Cambria" w:eastAsiaTheme="majorEastAsia" w:hAnsi="Cambria" w:cstheme="majorBidi"/>
      <w:b/>
      <w:bCs/>
      <w:sz w:val="26"/>
      <w:szCs w:val="26"/>
    </w:rPr>
  </w:style>
  <w:style w:type="character" w:customStyle="1" w:styleId="Heading1Char">
    <w:name w:val="Heading 1 Char"/>
    <w:link w:val="Heading1"/>
    <w:uiPriority w:val="9"/>
    <w:rsid w:val="008B4529"/>
    <w:rPr>
      <w:rFonts w:ascii="Cambria" w:eastAsiaTheme="majorEastAsia" w:hAnsi="Cambria" w:cstheme="majorBidi"/>
      <w:b/>
      <w:b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8B4529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8B4529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8B4529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8B4529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8B4529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8B4529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8B4529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B4529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8B4529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529"/>
    <w:pPr>
      <w:spacing w:after="600"/>
    </w:pPr>
    <w:rPr>
      <w:rFonts w:ascii="Cambria" w:hAnsi="Cambria"/>
      <w:i/>
      <w:iCs/>
      <w:spacing w:val="13"/>
    </w:rPr>
  </w:style>
  <w:style w:type="character" w:customStyle="1" w:styleId="SubtitleChar">
    <w:name w:val="Subtitle Char"/>
    <w:link w:val="Subtitle"/>
    <w:uiPriority w:val="11"/>
    <w:rsid w:val="008B4529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B4529"/>
    <w:rPr>
      <w:b/>
      <w:bCs/>
    </w:rPr>
  </w:style>
  <w:style w:type="character" w:styleId="Emphasis">
    <w:name w:val="Emphasis"/>
    <w:uiPriority w:val="20"/>
    <w:qFormat/>
    <w:rsid w:val="008B452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8B4529"/>
  </w:style>
  <w:style w:type="paragraph" w:styleId="ListParagraph">
    <w:name w:val="List Paragraph"/>
    <w:basedOn w:val="Normal"/>
    <w:uiPriority w:val="34"/>
    <w:qFormat/>
    <w:rsid w:val="008B452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B4529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8B452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52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8B4529"/>
    <w:rPr>
      <w:b/>
      <w:bCs/>
      <w:i/>
      <w:iCs/>
    </w:rPr>
  </w:style>
  <w:style w:type="character" w:styleId="SubtleEmphasis">
    <w:name w:val="Subtle Emphasis"/>
    <w:uiPriority w:val="19"/>
    <w:qFormat/>
    <w:rsid w:val="008B4529"/>
    <w:rPr>
      <w:i/>
      <w:iCs/>
    </w:rPr>
  </w:style>
  <w:style w:type="character" w:styleId="IntenseEmphasis">
    <w:name w:val="Intense Emphasis"/>
    <w:uiPriority w:val="21"/>
    <w:qFormat/>
    <w:rsid w:val="008B4529"/>
    <w:rPr>
      <w:b/>
      <w:bCs/>
    </w:rPr>
  </w:style>
  <w:style w:type="character" w:styleId="SubtleReference">
    <w:name w:val="Subtle Reference"/>
    <w:uiPriority w:val="31"/>
    <w:qFormat/>
    <w:rsid w:val="008B4529"/>
    <w:rPr>
      <w:smallCaps/>
    </w:rPr>
  </w:style>
  <w:style w:type="character" w:styleId="IntenseReference">
    <w:name w:val="Intense Reference"/>
    <w:uiPriority w:val="32"/>
    <w:qFormat/>
    <w:rsid w:val="008B4529"/>
    <w:rPr>
      <w:smallCaps/>
      <w:spacing w:val="5"/>
      <w:u w:val="single"/>
    </w:rPr>
  </w:style>
  <w:style w:type="character" w:styleId="BookTitle">
    <w:name w:val="Book Title"/>
    <w:uiPriority w:val="33"/>
    <w:qFormat/>
    <w:rsid w:val="008B452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4529"/>
    <w:pPr>
      <w:outlineLvl w:val="9"/>
    </w:pPr>
    <w:rPr>
      <w:rFonts w:eastAsia="Times New Roman" w:cs="Times New Roman"/>
      <w:lang w:bidi="en-US"/>
    </w:rPr>
  </w:style>
  <w:style w:type="character" w:styleId="Hyperlink">
    <w:name w:val="Hyperlink"/>
    <w:rsid w:val="008062D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3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3A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2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ympiaadid.haridus.e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olympiaadid.haridus.ee" TargetMode="External"/><Relationship Id="rId12" Type="http://schemas.openxmlformats.org/officeDocument/2006/relationships/hyperlink" Target="mailto:sirje-anne.rei@tallinnlv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terjalid.haridus.ee/matem_olumpiaad_2014/" TargetMode="External"/><Relationship Id="rId11" Type="http://schemas.openxmlformats.org/officeDocument/2006/relationships/hyperlink" Target="mailto:anneala.valdi@kuristiku.e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olympiaadid.haridus.e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thematik-olympiaden.de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415</Words>
  <Characters>2408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Tallinna Linnakantselei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Sirje-Anne Rei</dc:creator>
  <cp:lastModifiedBy>Sirje-Anne Rei</cp:lastModifiedBy>
  <cp:revision>7</cp:revision>
  <cp:lastPrinted>2014-10-09T05:20:00Z</cp:lastPrinted>
  <dcterms:created xsi:type="dcterms:W3CDTF">2014-10-28T16:57:00Z</dcterms:created>
  <dcterms:modified xsi:type="dcterms:W3CDTF">2014-10-30T10:41:00Z</dcterms:modified>
</cp:coreProperties>
</file>